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F6" w:rsidRPr="003B25F6" w:rsidRDefault="003B25F6" w:rsidP="003B25F6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 w:rsidRPr="003B25F6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 w:rsidRPr="003B25F6">
        <w:rPr>
          <w:rFonts w:ascii="Book Antiqua" w:eastAsia="Calibri" w:hAnsi="Book Antiqua" w:cs="Times New Roman"/>
          <w:noProof/>
        </w:rPr>
        <w:t xml:space="preserve"> </w:t>
      </w:r>
    </w:p>
    <w:p w:rsidR="003B25F6" w:rsidRPr="003B25F6" w:rsidRDefault="003B25F6" w:rsidP="003B25F6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3B25F6">
        <w:rPr>
          <w:rFonts w:ascii="Book Antiqua" w:eastAsia="Calibri" w:hAnsi="Book Antiqua" w:cs="Times New Roman"/>
          <w:noProof/>
        </w:rPr>
        <w:t>«Д</w:t>
      </w:r>
      <w:r w:rsidRPr="003B25F6">
        <w:rPr>
          <w:rFonts w:ascii="Times New Roman" w:eastAsia="Calibri" w:hAnsi="Times New Roman" w:cs="Times New Roman"/>
          <w:b/>
          <w:noProof/>
        </w:rPr>
        <w:t>етский сад</w:t>
      </w:r>
      <w:r w:rsidRPr="003B25F6">
        <w:rPr>
          <w:rFonts w:ascii="Book Antiqua" w:eastAsia="Calibri" w:hAnsi="Book Antiqua" w:cs="Times New Roman"/>
          <w:b/>
          <w:noProof/>
        </w:rPr>
        <w:t xml:space="preserve"> </w:t>
      </w:r>
      <w:r w:rsidRPr="003B25F6">
        <w:rPr>
          <w:rFonts w:ascii="Times New Roman" w:eastAsia="Calibri" w:hAnsi="Times New Roman" w:cs="Times New Roman"/>
          <w:b/>
          <w:noProof/>
        </w:rPr>
        <w:t>№ 35»</w:t>
      </w:r>
      <w:r w:rsidRPr="003B25F6">
        <w:rPr>
          <w:rFonts w:ascii="Book Antiqua" w:eastAsia="Calibri" w:hAnsi="Book Antiqua" w:cs="Times New Roman"/>
          <w:b/>
          <w:noProof/>
        </w:rPr>
        <w:t xml:space="preserve"> </w:t>
      </w: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25F6">
        <w:rPr>
          <w:rFonts w:ascii="Times New Roman" w:eastAsia="Calibri" w:hAnsi="Times New Roman" w:cs="Times New Roman"/>
          <w:sz w:val="40"/>
          <w:szCs w:val="40"/>
        </w:rPr>
        <w:t xml:space="preserve">Конспект </w:t>
      </w: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25F6">
        <w:rPr>
          <w:rFonts w:ascii="Times New Roman" w:eastAsia="Calibri" w:hAnsi="Times New Roman" w:cs="Times New Roman"/>
          <w:sz w:val="40"/>
          <w:szCs w:val="40"/>
        </w:rPr>
        <w:t>непосредственно  образовательной деятельности по образовательной области</w:t>
      </w: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25F6">
        <w:rPr>
          <w:rFonts w:ascii="Times New Roman" w:eastAsia="Calibri" w:hAnsi="Times New Roman" w:cs="Times New Roman"/>
          <w:sz w:val="40"/>
          <w:szCs w:val="40"/>
        </w:rPr>
        <w:t xml:space="preserve"> «</w:t>
      </w:r>
      <w:r>
        <w:rPr>
          <w:rFonts w:ascii="Times New Roman" w:eastAsia="Calibri" w:hAnsi="Times New Roman" w:cs="Times New Roman"/>
          <w:sz w:val="40"/>
          <w:szCs w:val="40"/>
        </w:rPr>
        <w:t xml:space="preserve">Речевое </w:t>
      </w:r>
      <w:r w:rsidRPr="003B25F6">
        <w:rPr>
          <w:rFonts w:ascii="Times New Roman" w:eastAsia="Calibri" w:hAnsi="Times New Roman" w:cs="Times New Roman"/>
          <w:sz w:val="40"/>
          <w:szCs w:val="40"/>
        </w:rPr>
        <w:t xml:space="preserve"> развитие» </w:t>
      </w: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обучение грамоте</w:t>
      </w:r>
      <w:r w:rsidRPr="003B25F6">
        <w:rPr>
          <w:rFonts w:ascii="Times New Roman" w:eastAsia="Calibri" w:hAnsi="Times New Roman" w:cs="Times New Roman"/>
          <w:sz w:val="40"/>
          <w:szCs w:val="40"/>
        </w:rPr>
        <w:t xml:space="preserve">: </w:t>
      </w:r>
    </w:p>
    <w:p w:rsidR="003B25F6" w:rsidRPr="003B25F6" w:rsidRDefault="003B25F6" w:rsidP="003B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B25F6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3B25F6">
        <w:rPr>
          <w:rFonts w:ascii="Times New Roman" w:eastAsia="Calibri" w:hAnsi="Times New Roman" w:cs="Times New Roman"/>
          <w:b/>
          <w:sz w:val="40"/>
          <w:szCs w:val="40"/>
        </w:rPr>
        <w:t>Слогооб</w:t>
      </w:r>
      <w:r>
        <w:rPr>
          <w:rFonts w:ascii="Times New Roman" w:eastAsia="Calibri" w:hAnsi="Times New Roman" w:cs="Times New Roman"/>
          <w:b/>
          <w:sz w:val="40"/>
          <w:szCs w:val="40"/>
        </w:rPr>
        <w:t>разующая функция гласных звуков</w:t>
      </w:r>
      <w:r w:rsidRPr="003B25F6"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</w:p>
    <w:p w:rsidR="004D34EC" w:rsidRPr="003B25F6" w:rsidRDefault="003B25F6" w:rsidP="004D34E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</w:t>
      </w:r>
      <w:r w:rsidRPr="003B25F6">
        <w:rPr>
          <w:rFonts w:ascii="Times New Roman" w:hAnsi="Times New Roman" w:cs="Times New Roman"/>
          <w:bCs/>
          <w:sz w:val="36"/>
          <w:szCs w:val="36"/>
        </w:rPr>
        <w:t>таршая логопедическая группа</w:t>
      </w:r>
    </w:p>
    <w:p w:rsidR="004D34EC" w:rsidRPr="003B25F6" w:rsidRDefault="004D34EC" w:rsidP="004D34EC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B25F6" w:rsidRDefault="003B25F6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F6" w:rsidRDefault="003B25F6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F6" w:rsidRDefault="003B25F6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F6" w:rsidRDefault="003B25F6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F6" w:rsidRDefault="003B25F6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34E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B25F6">
        <w:rPr>
          <w:rFonts w:ascii="Times New Roman" w:hAnsi="Times New Roman" w:cs="Times New Roman"/>
          <w:b/>
          <w:bCs/>
          <w:sz w:val="28"/>
          <w:szCs w:val="28"/>
        </w:rPr>
        <w:t xml:space="preserve"> 1 кв. категории</w:t>
      </w:r>
    </w:p>
    <w:p w:rsidR="003B25F6" w:rsidRPr="004D34EC" w:rsidRDefault="003B25F6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Максимова Т.И.</w:t>
      </w: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F6" w:rsidRDefault="003B25F6" w:rsidP="003B2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Чебаркуль</w:t>
      </w:r>
    </w:p>
    <w:p w:rsidR="003B25F6" w:rsidRDefault="003B25F6" w:rsidP="003B2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</w:t>
      </w:r>
    </w:p>
    <w:p w:rsidR="004D34EC" w:rsidRPr="00C40322" w:rsidRDefault="004D34EC" w:rsidP="00C403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63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активность, логическое мышление, внимание.</w:t>
      </w:r>
    </w:p>
    <w:p w:rsidR="004D34EC" w:rsidRPr="00860632" w:rsidRDefault="004D34EC" w:rsidP="004D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6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6BDC" w:rsidRDefault="004D34EC" w:rsidP="004D3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4EC"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spellStart"/>
      <w:r w:rsidRPr="004D34E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D34EC">
        <w:rPr>
          <w:rFonts w:ascii="Times New Roman" w:hAnsi="Times New Roman" w:cs="Times New Roman"/>
          <w:sz w:val="28"/>
          <w:szCs w:val="28"/>
        </w:rPr>
        <w:t>-слоговом</w:t>
      </w:r>
      <w:r w:rsidR="00D06BDC">
        <w:rPr>
          <w:rFonts w:ascii="Times New Roman" w:hAnsi="Times New Roman" w:cs="Times New Roman"/>
          <w:sz w:val="28"/>
          <w:szCs w:val="28"/>
        </w:rPr>
        <w:t xml:space="preserve"> </w:t>
      </w:r>
      <w:r w:rsidRPr="004D34EC">
        <w:rPr>
          <w:rFonts w:ascii="Times New Roman" w:hAnsi="Times New Roman" w:cs="Times New Roman"/>
          <w:sz w:val="28"/>
          <w:szCs w:val="28"/>
        </w:rPr>
        <w:t xml:space="preserve"> анализе слов; </w:t>
      </w:r>
    </w:p>
    <w:p w:rsidR="00D96EBE" w:rsidRDefault="004D34EC" w:rsidP="004D3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4EC">
        <w:rPr>
          <w:rFonts w:ascii="Times New Roman" w:hAnsi="Times New Roman" w:cs="Times New Roman"/>
          <w:sz w:val="28"/>
          <w:szCs w:val="28"/>
        </w:rPr>
        <w:t>закрепить знания о слогооб</w:t>
      </w:r>
      <w:r w:rsidR="00D96EBE">
        <w:rPr>
          <w:rFonts w:ascii="Times New Roman" w:hAnsi="Times New Roman" w:cs="Times New Roman"/>
          <w:sz w:val="28"/>
          <w:szCs w:val="28"/>
        </w:rPr>
        <w:t>разующей функции гласных звуков;</w:t>
      </w:r>
    </w:p>
    <w:p w:rsidR="00D06BDC" w:rsidRDefault="00D96EBE" w:rsidP="004D3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различать звуки гласные и согласные;</w:t>
      </w:r>
    </w:p>
    <w:p w:rsidR="00D06BDC" w:rsidRDefault="004D34EC" w:rsidP="004D34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4EC">
        <w:rPr>
          <w:rFonts w:ascii="Times New Roman" w:hAnsi="Times New Roman" w:cs="Times New Roman"/>
          <w:sz w:val="28"/>
          <w:szCs w:val="28"/>
        </w:rPr>
        <w:t xml:space="preserve"> учить устанавливать причинно-следственную связь в предложении, в тексте; </w:t>
      </w:r>
    </w:p>
    <w:p w:rsidR="00D06BDC" w:rsidRDefault="004D34EC" w:rsidP="00D0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4EC">
        <w:rPr>
          <w:rFonts w:ascii="Times New Roman" w:hAnsi="Times New Roman" w:cs="Times New Roman"/>
          <w:sz w:val="28"/>
          <w:szCs w:val="28"/>
        </w:rPr>
        <w:t>воспитывать внимание, самодисциплину;</w:t>
      </w:r>
    </w:p>
    <w:p w:rsidR="00D06BDC" w:rsidRDefault="00860632" w:rsidP="00D0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C20" w:rsidRPr="00860632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DC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картинки: лягушка</w:t>
      </w:r>
      <w:r w:rsidR="00D06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ложка, лиса, шар, жеребенок, чеснок, часы, чайник; картинки паука и кита на каждого ребенка;</w:t>
      </w:r>
      <w:r w:rsidR="00C16260">
        <w:rPr>
          <w:rFonts w:ascii="Times New Roman" w:hAnsi="Times New Roman" w:cs="Times New Roman"/>
          <w:sz w:val="28"/>
          <w:szCs w:val="28"/>
        </w:rPr>
        <w:t xml:space="preserve"> </w:t>
      </w:r>
      <w:r w:rsidR="00D06BDC">
        <w:rPr>
          <w:rFonts w:ascii="Times New Roman" w:hAnsi="Times New Roman" w:cs="Times New Roman"/>
          <w:sz w:val="28"/>
          <w:szCs w:val="28"/>
        </w:rPr>
        <w:t xml:space="preserve"> «звуковые» домики; </w:t>
      </w:r>
      <w:proofErr w:type="gramEnd"/>
    </w:p>
    <w:p w:rsidR="00D06BDC" w:rsidRDefault="00D06BDC" w:rsidP="00D0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632">
        <w:rPr>
          <w:rFonts w:ascii="Times New Roman" w:hAnsi="Times New Roman" w:cs="Times New Roman"/>
          <w:b/>
          <w:sz w:val="28"/>
          <w:szCs w:val="28"/>
        </w:rPr>
        <w:t>Предшествующая 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83">
        <w:rPr>
          <w:rFonts w:ascii="Times New Roman" w:hAnsi="Times New Roman" w:cs="Times New Roman"/>
          <w:sz w:val="28"/>
          <w:szCs w:val="28"/>
        </w:rPr>
        <w:t>Д/И «Четвертый лишний», «Сколько звуков в слове», «Хлопни, сколько слогов услышишь».</w:t>
      </w:r>
    </w:p>
    <w:p w:rsidR="00357B83" w:rsidRDefault="00357B83" w:rsidP="00D0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63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сюжетна игра</w:t>
      </w:r>
      <w:r w:rsidR="006F041A">
        <w:rPr>
          <w:rFonts w:ascii="Times New Roman" w:hAnsi="Times New Roman" w:cs="Times New Roman"/>
          <w:sz w:val="28"/>
          <w:szCs w:val="28"/>
        </w:rPr>
        <w:t xml:space="preserve"> </w:t>
      </w:r>
      <w:r w:rsidR="00860632">
        <w:rPr>
          <w:rFonts w:ascii="Times New Roman" w:hAnsi="Times New Roman" w:cs="Times New Roman"/>
          <w:sz w:val="28"/>
          <w:szCs w:val="28"/>
        </w:rPr>
        <w:t>«Помощь Степашке»</w:t>
      </w:r>
    </w:p>
    <w:p w:rsidR="003B25F6" w:rsidRDefault="003B25F6" w:rsidP="00D0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1843"/>
        <w:gridCol w:w="3509"/>
      </w:tblGrid>
      <w:tr w:rsidR="006F041A" w:rsidTr="00D614FA">
        <w:tc>
          <w:tcPr>
            <w:tcW w:w="1277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685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509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F041A" w:rsidRPr="006F041A" w:rsidTr="00D614FA">
        <w:tc>
          <w:tcPr>
            <w:tcW w:w="1277" w:type="dxa"/>
          </w:tcPr>
          <w:p w:rsidR="006F041A" w:rsidRPr="006F041A" w:rsidRDefault="006F041A" w:rsidP="006F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Вводная</w:t>
            </w:r>
          </w:p>
        </w:tc>
        <w:tc>
          <w:tcPr>
            <w:tcW w:w="3685" w:type="dxa"/>
          </w:tcPr>
          <w:p w:rsidR="006F041A" w:rsidRPr="006F041A" w:rsidRDefault="006F041A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F041A" w:rsidRPr="006F041A" w:rsidRDefault="006F041A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</w:t>
            </w:r>
            <w:r w:rsidR="00FB2FFC">
              <w:rPr>
                <w:rFonts w:ascii="Times New Roman" w:hAnsi="Times New Roman" w:cs="Times New Roman"/>
                <w:b/>
                <w:sz w:val="20"/>
                <w:szCs w:val="20"/>
              </w:rPr>
              <w:t>ая область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="00FB2F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F041A" w:rsidRPr="00D614FA" w:rsidRDefault="006F041A" w:rsidP="00D6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FA">
              <w:rPr>
                <w:rFonts w:ascii="Times New Roman" w:hAnsi="Times New Roman" w:cs="Times New Roman"/>
                <w:sz w:val="20"/>
                <w:szCs w:val="20"/>
              </w:rPr>
              <w:t xml:space="preserve"> Цель: укрепление мышц органов артикуляционного аппарата.</w:t>
            </w:r>
          </w:p>
          <w:p w:rsidR="006F041A" w:rsidRPr="006F041A" w:rsidRDefault="006F041A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36CC" w:rsidRPr="00FB2FFC" w:rsidRDefault="006F041A" w:rsidP="00FB2FF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С-К развитие</w:t>
            </w: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6F041A">
              <w:rPr>
                <w:rFonts w:ascii="Times New Roman" w:hAnsi="Times New Roman" w:cs="Times New Roman"/>
                <w:sz w:val="20"/>
                <w:szCs w:val="20"/>
              </w:rPr>
              <w:t>(лексическая сторона) формировать звуковую культуру речи, тембр голоса.</w:t>
            </w:r>
          </w:p>
          <w:p w:rsidR="00AD36CC" w:rsidRPr="00AD36CC" w:rsidRDefault="00AD36CC" w:rsidP="00AD36C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CC">
              <w:rPr>
                <w:rFonts w:ascii="Times New Roman" w:hAnsi="Times New Roman" w:cs="Times New Roman"/>
                <w:sz w:val="20"/>
                <w:szCs w:val="20"/>
              </w:rPr>
              <w:t>Учить детей четко произносить звуки; отвечать на вопросы полным предложением.</w:t>
            </w:r>
          </w:p>
          <w:p w:rsidR="00AD36CC" w:rsidRPr="003B0205" w:rsidRDefault="00AD36CC" w:rsidP="00AD36CC">
            <w:pPr>
              <w:jc w:val="both"/>
              <w:rPr>
                <w:sz w:val="20"/>
                <w:szCs w:val="20"/>
              </w:rPr>
            </w:pPr>
          </w:p>
          <w:p w:rsidR="00AD36CC" w:rsidRPr="003B0205" w:rsidRDefault="00AD36CC" w:rsidP="00AD36CC">
            <w:pPr>
              <w:jc w:val="both"/>
              <w:rPr>
                <w:sz w:val="20"/>
                <w:szCs w:val="20"/>
              </w:rPr>
            </w:pPr>
          </w:p>
          <w:p w:rsidR="006F041A" w:rsidRPr="006F041A" w:rsidRDefault="006F041A" w:rsidP="006F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79A" w:rsidRPr="0019279A" w:rsidRDefault="0019279A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9A">
              <w:rPr>
                <w:rFonts w:ascii="Times New Roman" w:hAnsi="Times New Roman" w:cs="Times New Roman"/>
                <w:sz w:val="20"/>
                <w:szCs w:val="20"/>
              </w:rPr>
              <w:t>упражнения подражательно-исполнительского характера.</w:t>
            </w:r>
          </w:p>
          <w:p w:rsidR="0019279A" w:rsidRPr="0019279A" w:rsidRDefault="0019279A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41A" w:rsidRPr="0019279A" w:rsidRDefault="008300ED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3509" w:type="dxa"/>
          </w:tcPr>
          <w:p w:rsidR="00AD36CC" w:rsidRPr="00FB2FFC" w:rsidRDefault="00FB2FFC" w:rsidP="00AD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FC">
              <w:rPr>
                <w:rFonts w:ascii="Times New Roman" w:hAnsi="Times New Roman" w:cs="Times New Roman"/>
                <w:sz w:val="20"/>
                <w:szCs w:val="20"/>
              </w:rPr>
              <w:t>Дети стоят по кругу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выполняют артикуляционную гимнастику.</w:t>
            </w:r>
          </w:p>
          <w:p w:rsidR="00D614FA" w:rsidRDefault="00D614FA" w:rsidP="00AD3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4FA" w:rsidRDefault="00D614FA" w:rsidP="00AD3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36CC" w:rsidRPr="00AD36CC" w:rsidRDefault="00AD36CC" w:rsidP="00AD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Фонетическая зарядка. </w:t>
            </w:r>
          </w:p>
          <w:p w:rsidR="00AD36CC" w:rsidRPr="00AD36CC" w:rsidRDefault="00AD36CC" w:rsidP="00AD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CC">
              <w:rPr>
                <w:rFonts w:ascii="Times New Roman" w:hAnsi="Times New Roman" w:cs="Times New Roman"/>
                <w:sz w:val="20"/>
                <w:szCs w:val="20"/>
              </w:rPr>
              <w:t>В лесу воют волки у-у-у</w:t>
            </w:r>
            <w:proofErr w:type="gramStart"/>
            <w:r w:rsidRPr="00AD3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6CC">
              <w:rPr>
                <w:rFonts w:ascii="Times New Roman" w:hAnsi="Times New Roman" w:cs="Times New Roman"/>
                <w:sz w:val="20"/>
                <w:szCs w:val="20"/>
              </w:rPr>
              <w:br/>
              <w:t>Ш</w:t>
            </w:r>
            <w:proofErr w:type="gramEnd"/>
            <w:r w:rsidRPr="00AD36CC">
              <w:rPr>
                <w:rFonts w:ascii="Times New Roman" w:hAnsi="Times New Roman" w:cs="Times New Roman"/>
                <w:sz w:val="20"/>
                <w:szCs w:val="20"/>
              </w:rPr>
              <w:t xml:space="preserve">елестят листья ш-ш-ш </w:t>
            </w:r>
            <w:r w:rsidRPr="00A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Ползают и свистят змеи с-с-с </w:t>
            </w:r>
            <w:r w:rsidRPr="00A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мы произнесли? (Звуки) </w:t>
            </w:r>
            <w:r w:rsidRPr="00A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такое звуки? (мы слышим, произносим) </w:t>
            </w:r>
            <w:r w:rsidRPr="00A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Какие бывают звуки? </w:t>
            </w:r>
          </w:p>
          <w:p w:rsidR="006F041A" w:rsidRPr="00AD36CC" w:rsidRDefault="00AD36CC" w:rsidP="00AD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CC">
              <w:rPr>
                <w:rFonts w:ascii="Times New Roman" w:hAnsi="Times New Roman" w:cs="Times New Roman"/>
                <w:sz w:val="20"/>
                <w:szCs w:val="20"/>
              </w:rPr>
              <w:t xml:space="preserve">Чем согласные звуки отличаются от гласных? </w:t>
            </w:r>
            <w:r w:rsidRPr="00AD36C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9279A" w:rsidRDefault="0019279A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6454E">
              <w:rPr>
                <w:rFonts w:ascii="Times New Roman" w:hAnsi="Times New Roman" w:cs="Times New Roman"/>
                <w:sz w:val="20"/>
                <w:szCs w:val="20"/>
              </w:rPr>
              <w:t>гости приходят Степашка.</w:t>
            </w:r>
          </w:p>
          <w:p w:rsidR="0019279A" w:rsidRDefault="00C6454E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Здравствуйте, ребята! Мне в лесной школе  задали  всяких заданий,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сложные, помогите мне</w:t>
            </w:r>
            <w:r w:rsidR="000428B0">
              <w:rPr>
                <w:rFonts w:ascii="Times New Roman" w:hAnsi="Times New Roman" w:cs="Times New Roman"/>
                <w:sz w:val="20"/>
                <w:szCs w:val="20"/>
              </w:rPr>
              <w:t>, пожалуйста. (Ответы детей).</w:t>
            </w:r>
            <w:r w:rsidR="00D96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EBE" w:rsidRPr="0019279A" w:rsidRDefault="00D96EBE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41A" w:rsidRPr="006F041A" w:rsidTr="00D614FA">
        <w:tc>
          <w:tcPr>
            <w:tcW w:w="1277" w:type="dxa"/>
          </w:tcPr>
          <w:p w:rsidR="006F041A" w:rsidRPr="006F041A" w:rsidRDefault="000428B0" w:rsidP="006F0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3685" w:type="dxa"/>
          </w:tcPr>
          <w:p w:rsidR="008300ED" w:rsidRPr="006F041A" w:rsidRDefault="008300ED" w:rsidP="0083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F041A" w:rsidRDefault="008300ED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логическое мышление, внимание.</w:t>
            </w:r>
          </w:p>
          <w:p w:rsidR="008300ED" w:rsidRDefault="008300ED" w:rsidP="0083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С-К развитие</w:t>
            </w: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260" w:rsidRDefault="008300ED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выделять первый звук в слове; </w:t>
            </w:r>
            <w:r w:rsidR="00C16260">
              <w:rPr>
                <w:rFonts w:ascii="Times New Roman" w:hAnsi="Times New Roman" w:cs="Times New Roman"/>
                <w:sz w:val="20"/>
                <w:szCs w:val="20"/>
              </w:rPr>
              <w:t xml:space="preserve">делать звуковой анализ слова; уметь соотносить картинку </w:t>
            </w:r>
            <w:proofErr w:type="gramStart"/>
            <w:r w:rsidR="00C162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A5772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схемой; обозначать цветом в схеме гласные и согласные звуки.</w:t>
            </w:r>
            <w:r w:rsidR="001A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632" w:rsidRDefault="00860632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60" w:rsidRPr="00C16260" w:rsidRDefault="00C1626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26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C1626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260" w:rsidRP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60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в соответствии с текстом; формировать желание выполнять физические упражнения.</w:t>
            </w:r>
          </w:p>
          <w:p w:rsidR="00C16260" w:rsidRDefault="00DC3C20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B25F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26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20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</w:t>
            </w:r>
            <w:r w:rsidR="004D0175">
              <w:rPr>
                <w:rFonts w:ascii="Times New Roman" w:hAnsi="Times New Roman" w:cs="Times New Roman"/>
                <w:sz w:val="20"/>
                <w:szCs w:val="20"/>
              </w:rPr>
              <w:t xml:space="preserve"> отгадывать загадки;</w:t>
            </w:r>
            <w:r w:rsidR="00D614FA">
              <w:rPr>
                <w:rFonts w:ascii="Times New Roman" w:hAnsi="Times New Roman" w:cs="Times New Roman"/>
                <w:sz w:val="20"/>
                <w:szCs w:val="20"/>
              </w:rPr>
              <w:t xml:space="preserve"> учить изменять  в слове количество слогов, с помощью добавления гласных звуков.</w:t>
            </w: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Pr="006F041A" w:rsidRDefault="00DC3C20" w:rsidP="00DC3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 область «</w:t>
            </w:r>
            <w:r w:rsidR="004D01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6537B" w:rsidRPr="0056537B" w:rsidRDefault="00DC3C20" w:rsidP="00565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56537B" w:rsidRPr="0056537B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  <w:p w:rsidR="00D614FA" w:rsidRPr="006F041A" w:rsidRDefault="00D614FA" w:rsidP="00D61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</w:t>
            </w:r>
            <w:proofErr w:type="spellStart"/>
            <w:proofErr w:type="gramStart"/>
            <w:r w:rsidR="004D017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</w:t>
            </w:r>
            <w:proofErr w:type="spellEnd"/>
            <w:r w:rsidR="004D0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D0175">
              <w:rPr>
                <w:rFonts w:ascii="Times New Roman" w:hAnsi="Times New Roman" w:cs="Times New Roman"/>
                <w:b/>
                <w:sz w:val="20"/>
                <w:szCs w:val="20"/>
              </w:rPr>
              <w:t>ельное</w:t>
            </w:r>
            <w:proofErr w:type="spellEnd"/>
            <w:proofErr w:type="gramEnd"/>
            <w:r w:rsidR="004D0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</w:t>
            </w: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C3C20" w:rsidRDefault="00D614FA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различать гласные и согласные букв</w:t>
            </w:r>
            <w:r w:rsidR="006F0AAE">
              <w:rPr>
                <w:rFonts w:ascii="Times New Roman" w:hAnsi="Times New Roman" w:cs="Times New Roman"/>
                <w:sz w:val="20"/>
                <w:szCs w:val="20"/>
              </w:rPr>
              <w:t>ы, закрашивая их разным цветом.</w:t>
            </w:r>
          </w:p>
          <w:p w:rsidR="006F0AAE" w:rsidRPr="006F041A" w:rsidRDefault="006F0AAE" w:rsidP="006F0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 область «</w:t>
            </w:r>
            <w:r w:rsidR="004D01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F0AAE" w:rsidRPr="006F0AAE" w:rsidRDefault="006F0AAE" w:rsidP="0083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6537B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</w:tc>
        <w:tc>
          <w:tcPr>
            <w:tcW w:w="1843" w:type="dxa"/>
          </w:tcPr>
          <w:p w:rsidR="006F041A" w:rsidRDefault="00AD36CC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Игровой </w:t>
            </w: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56537B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C20" w:rsidRDefault="00DC3C2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Pr="0019279A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9A">
              <w:rPr>
                <w:rFonts w:ascii="Times New Roman" w:hAnsi="Times New Roman" w:cs="Times New Roman"/>
                <w:sz w:val="20"/>
                <w:szCs w:val="20"/>
              </w:rPr>
              <w:t>упражнения подражательно-исполнительского характера.</w:t>
            </w: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DC3C2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загадывание загадки</w:t>
            </w: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60" w:rsidRPr="0019279A" w:rsidRDefault="00C16260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3509" w:type="dxa"/>
          </w:tcPr>
          <w:p w:rsidR="006F041A" w:rsidRDefault="000428B0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«Четвертое лишнее»</w:t>
            </w:r>
          </w:p>
          <w:p w:rsidR="000428B0" w:rsidRDefault="000428B0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четырех картинок нужно выбрать лишнюю и объяснить, почему выбрали именно эту картинку.</w:t>
            </w:r>
          </w:p>
          <w:p w:rsidR="000428B0" w:rsidRDefault="00C6454E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Степашка принес</w:t>
            </w:r>
            <w:r w:rsidR="000428B0">
              <w:rPr>
                <w:rFonts w:ascii="Times New Roman" w:hAnsi="Times New Roman" w:cs="Times New Roman"/>
                <w:sz w:val="20"/>
                <w:szCs w:val="20"/>
              </w:rPr>
              <w:t xml:space="preserve"> звуковые домики для паука и кита.</w:t>
            </w:r>
          </w:p>
          <w:p w:rsidR="000428B0" w:rsidRDefault="00C6454E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r w:rsidR="000428B0">
              <w:rPr>
                <w:rFonts w:ascii="Times New Roman" w:hAnsi="Times New Roman" w:cs="Times New Roman"/>
                <w:sz w:val="20"/>
                <w:szCs w:val="20"/>
              </w:rPr>
              <w:t xml:space="preserve">считает, что для паука надо выбрать маленький дом, а для кита большой. Кто с ним согласен? </w:t>
            </w:r>
          </w:p>
          <w:p w:rsidR="00730EA0" w:rsidRDefault="00730EA0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проверить, кто прав (сделать звуковой анализ)</w:t>
            </w:r>
            <w:r w:rsidR="008246B2">
              <w:rPr>
                <w:rFonts w:ascii="Times New Roman" w:hAnsi="Times New Roman" w:cs="Times New Roman"/>
                <w:sz w:val="20"/>
                <w:szCs w:val="20"/>
              </w:rPr>
              <w:t>. Дети садятся  за столы. Сколько звуков в слове паук? В слове кит?</w:t>
            </w:r>
            <w:r w:rsidR="00C6454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 картинки паука и кита возле своих домиков.</w:t>
            </w:r>
            <w:r w:rsidR="008246B2">
              <w:rPr>
                <w:rFonts w:ascii="Times New Roman" w:hAnsi="Times New Roman" w:cs="Times New Roman"/>
                <w:sz w:val="20"/>
                <w:szCs w:val="20"/>
              </w:rPr>
              <w:t xml:space="preserve"> Возьмите карандаши и раскрасьте  окошечки, чтобы было </w:t>
            </w:r>
            <w:r w:rsidR="00FB2FFC">
              <w:rPr>
                <w:rFonts w:ascii="Times New Roman" w:hAnsi="Times New Roman" w:cs="Times New Roman"/>
                <w:sz w:val="20"/>
                <w:szCs w:val="20"/>
              </w:rPr>
              <w:t xml:space="preserve">видно, какие звуки есть </w:t>
            </w:r>
            <w:r w:rsidR="008246B2">
              <w:rPr>
                <w:rFonts w:ascii="Times New Roman" w:hAnsi="Times New Roman" w:cs="Times New Roman"/>
                <w:sz w:val="20"/>
                <w:szCs w:val="20"/>
              </w:rPr>
              <w:t xml:space="preserve">  в словах паук и кит.</w:t>
            </w:r>
          </w:p>
          <w:p w:rsidR="008246B2" w:rsidRDefault="00C6454E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Кукольный персонаж «проверяе</w:t>
            </w:r>
            <w:r w:rsidR="008246B2">
              <w:rPr>
                <w:rFonts w:ascii="Times New Roman" w:hAnsi="Times New Roman" w:cs="Times New Roman"/>
                <w:sz w:val="20"/>
                <w:szCs w:val="20"/>
              </w:rPr>
              <w:t xml:space="preserve">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помогае</w:t>
            </w:r>
            <w:r w:rsidR="008246B2">
              <w:rPr>
                <w:rFonts w:ascii="Times New Roman" w:hAnsi="Times New Roman" w:cs="Times New Roman"/>
                <w:sz w:val="20"/>
                <w:szCs w:val="20"/>
              </w:rPr>
              <w:t>т детям.</w:t>
            </w:r>
          </w:p>
          <w:p w:rsidR="00FB2FFC" w:rsidRDefault="00FB2FFC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0632">
              <w:rPr>
                <w:rFonts w:ascii="Times New Roman" w:hAnsi="Times New Roman" w:cs="Times New Roman"/>
                <w:sz w:val="20"/>
                <w:szCs w:val="20"/>
              </w:rPr>
              <w:t>изминутка: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ндюк».</w:t>
            </w:r>
            <w:r w:rsidR="00DC3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C20" w:rsidRDefault="00860632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 по двору индюк</w:t>
            </w:r>
          </w:p>
          <w:p w:rsidR="00860632" w:rsidRDefault="00860632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уток и подруг.</w:t>
            </w:r>
          </w:p>
          <w:p w:rsidR="00860632" w:rsidRDefault="00860632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Вдруг увидел он грача. Рассердился. Сгоряча затопал, крыльями захлопал. Весь раздулся словно шар или медный самовар. Затряс бородою, понесся стрелою.</w:t>
            </w:r>
          </w:p>
          <w:p w:rsidR="00FB2FFC" w:rsidRDefault="00FB2FFC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Загадываю загадку: твой хвостик в руке я держал, ты полетел, я побежал.</w:t>
            </w:r>
          </w:p>
          <w:p w:rsidR="00FB2FFC" w:rsidRDefault="00FB2FFC" w:rsidP="00FB2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(Шар).</w:t>
            </w:r>
          </w:p>
          <w:p w:rsidR="00FB2FFC" w:rsidRDefault="00FB2FFC" w:rsidP="00FB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слогов в слове шар? Почему?</w:t>
            </w:r>
          </w:p>
          <w:p w:rsidR="00FB2FFC" w:rsidRDefault="00FB2FFC" w:rsidP="00FB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Назовите звуки.</w:t>
            </w:r>
          </w:p>
          <w:p w:rsidR="00FB2FFC" w:rsidRDefault="00FB2FFC" w:rsidP="00FB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C6454E">
              <w:rPr>
                <w:rFonts w:ascii="Times New Roman" w:hAnsi="Times New Roman" w:cs="Times New Roman"/>
                <w:sz w:val="20"/>
                <w:szCs w:val="20"/>
              </w:rPr>
              <w:t xml:space="preserve"> как можно  сделать, чтобы в этом слове было два слога?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(Изменить</w:t>
            </w:r>
            <w:r w:rsidR="00A70F0C">
              <w:rPr>
                <w:rFonts w:ascii="Times New Roman" w:hAnsi="Times New Roman" w:cs="Times New Roman"/>
                <w:sz w:val="20"/>
                <w:szCs w:val="20"/>
              </w:rPr>
              <w:t xml:space="preserve"> слово так, чтобы в нем было два гласных звука).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6CC" w:rsidRDefault="00C6454E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можно</w:t>
            </w:r>
            <w:r w:rsidR="00A70F0C">
              <w:rPr>
                <w:rFonts w:ascii="Times New Roman" w:hAnsi="Times New Roman" w:cs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сделать так, чтобы в </w:t>
            </w:r>
            <w:r w:rsidR="00A70F0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70F0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лове было три слога? </w:t>
            </w:r>
            <w:r w:rsidR="00A70F0C">
              <w:rPr>
                <w:rFonts w:ascii="Times New Roman" w:hAnsi="Times New Roman" w:cs="Times New Roman"/>
                <w:sz w:val="20"/>
                <w:szCs w:val="20"/>
              </w:rPr>
              <w:t xml:space="preserve"> (Изменить слово так, чтобы в нем было три гласных звука: шарики).</w:t>
            </w:r>
          </w:p>
          <w:p w:rsidR="00A70F0C" w:rsidRDefault="00A70F0C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«Измени слово» называю слова, а дети изменяют их так, чтобы они могли жить в разных слоговых домиках: дом-дома-домики; лист-листок-листики.</w:t>
            </w:r>
          </w:p>
          <w:p w:rsidR="00A70F0C" w:rsidRDefault="00A70F0C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  <w:p w:rsidR="00D614FA" w:rsidRDefault="00D614FA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«Маша варила кашу»</w:t>
            </w:r>
          </w:p>
          <w:p w:rsidR="00D614FA" w:rsidRDefault="00D614FA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6B2" w:rsidRPr="0019279A" w:rsidRDefault="00D96EBE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столах лежат листочки,  на них нарисованы буквы, вам нужно раскрасить красным цветом гласные, а синим согласные.</w:t>
            </w:r>
          </w:p>
        </w:tc>
      </w:tr>
      <w:tr w:rsidR="006F041A" w:rsidRPr="006F041A" w:rsidTr="00D614FA">
        <w:tc>
          <w:tcPr>
            <w:tcW w:w="1277" w:type="dxa"/>
          </w:tcPr>
          <w:p w:rsidR="006F041A" w:rsidRPr="00C6454E" w:rsidRDefault="00C6454E" w:rsidP="006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</w:t>
            </w:r>
          </w:p>
        </w:tc>
        <w:tc>
          <w:tcPr>
            <w:tcW w:w="3685" w:type="dxa"/>
          </w:tcPr>
          <w:p w:rsidR="006F041A" w:rsidRPr="006F041A" w:rsidRDefault="006F041A" w:rsidP="006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41A" w:rsidRPr="008300ED" w:rsidRDefault="00C6454E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6454E" w:rsidRPr="008300ED" w:rsidRDefault="00C6454E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3509" w:type="dxa"/>
          </w:tcPr>
          <w:p w:rsidR="006F041A" w:rsidRPr="008300ED" w:rsidRDefault="008300ED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Степашка: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ребята, большое вам спасибо, я столько много узнал. А скажите </w:t>
            </w:r>
            <w:r w:rsidR="008F69BA">
              <w:rPr>
                <w:rFonts w:ascii="Times New Roman" w:hAnsi="Times New Roman" w:cs="Times New Roman"/>
                <w:sz w:val="20"/>
                <w:szCs w:val="20"/>
              </w:rPr>
              <w:t>мне,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вам понравилось бол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ьше всего выполнять. А что было самое трудное, а легкое. До свидания. Ребята.</w:t>
            </w:r>
          </w:p>
        </w:tc>
      </w:tr>
    </w:tbl>
    <w:p w:rsidR="006F041A" w:rsidRPr="006F041A" w:rsidRDefault="008246B2" w:rsidP="006F0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041A" w:rsidRPr="006F041A" w:rsidSect="000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F2B"/>
    <w:multiLevelType w:val="hybridMultilevel"/>
    <w:tmpl w:val="6A36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60DE"/>
    <w:multiLevelType w:val="hybridMultilevel"/>
    <w:tmpl w:val="BE9C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B5DBD"/>
    <w:multiLevelType w:val="hybridMultilevel"/>
    <w:tmpl w:val="232E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454"/>
    <w:rsid w:val="000428B0"/>
    <w:rsid w:val="000B7754"/>
    <w:rsid w:val="0019279A"/>
    <w:rsid w:val="001A5772"/>
    <w:rsid w:val="001B0454"/>
    <w:rsid w:val="00357B83"/>
    <w:rsid w:val="003B25F6"/>
    <w:rsid w:val="004160EF"/>
    <w:rsid w:val="004D0175"/>
    <w:rsid w:val="004D34EC"/>
    <w:rsid w:val="0056537B"/>
    <w:rsid w:val="006F041A"/>
    <w:rsid w:val="006F0AAE"/>
    <w:rsid w:val="00730EA0"/>
    <w:rsid w:val="008246B2"/>
    <w:rsid w:val="00824E54"/>
    <w:rsid w:val="008300ED"/>
    <w:rsid w:val="00860632"/>
    <w:rsid w:val="008F69BA"/>
    <w:rsid w:val="00954603"/>
    <w:rsid w:val="00A70F0C"/>
    <w:rsid w:val="00AD36CC"/>
    <w:rsid w:val="00B630FD"/>
    <w:rsid w:val="00C16260"/>
    <w:rsid w:val="00C36B79"/>
    <w:rsid w:val="00C40322"/>
    <w:rsid w:val="00C6454E"/>
    <w:rsid w:val="00D06BDC"/>
    <w:rsid w:val="00D614FA"/>
    <w:rsid w:val="00D96EBE"/>
    <w:rsid w:val="00DC3C20"/>
    <w:rsid w:val="00F05EA8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EC"/>
    <w:pPr>
      <w:ind w:left="720"/>
      <w:contextualSpacing/>
    </w:pPr>
  </w:style>
  <w:style w:type="table" w:styleId="a4">
    <w:name w:val="Table Grid"/>
    <w:basedOn w:val="a1"/>
    <w:uiPriority w:val="59"/>
    <w:rsid w:val="006F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EC"/>
    <w:pPr>
      <w:ind w:left="720"/>
      <w:contextualSpacing/>
    </w:pPr>
  </w:style>
  <w:style w:type="table" w:styleId="a4">
    <w:name w:val="Table Grid"/>
    <w:basedOn w:val="a1"/>
    <w:uiPriority w:val="59"/>
    <w:rsid w:val="006F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Мвидео</cp:lastModifiedBy>
  <cp:revision>12</cp:revision>
  <cp:lastPrinted>2018-04-25T06:56:00Z</cp:lastPrinted>
  <dcterms:created xsi:type="dcterms:W3CDTF">2012-12-03T01:38:00Z</dcterms:created>
  <dcterms:modified xsi:type="dcterms:W3CDTF">2018-04-25T06:57:00Z</dcterms:modified>
</cp:coreProperties>
</file>